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2A54" w14:textId="6DD564DE" w:rsidR="00EC3F40" w:rsidRDefault="00EC3F40">
      <w:pPr>
        <w:rPr>
          <w:rFonts w:ascii="Arial" w:hAnsi="Arial" w:cs="Arial"/>
          <w:sz w:val="24"/>
          <w:szCs w:val="24"/>
        </w:rPr>
      </w:pPr>
      <w:r w:rsidRPr="00EC3F40">
        <w:rPr>
          <w:rFonts w:ascii="Congenial Black" w:hAnsi="Congenial Black"/>
          <w:noProof/>
          <w:sz w:val="56"/>
          <w:szCs w:val="56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0B3DF774" wp14:editId="2E8B80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93200" cy="846000"/>
            <wp:effectExtent l="0" t="0" r="7620" b="0"/>
            <wp:wrapSquare wrapText="bothSides"/>
            <wp:docPr id="924872615" name="Picture 924872615" descr="Welcome to the Village of Mawdes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the Village of Mawdesl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6C595" w14:textId="77777777" w:rsidR="00EC3F40" w:rsidRDefault="00EC3F40">
      <w:pPr>
        <w:rPr>
          <w:rFonts w:ascii="Arial" w:hAnsi="Arial" w:cs="Arial"/>
          <w:sz w:val="24"/>
          <w:szCs w:val="24"/>
        </w:rPr>
      </w:pPr>
    </w:p>
    <w:p w14:paraId="421434A2" w14:textId="77777777" w:rsidR="00EC3F40" w:rsidRDefault="00EC3F40">
      <w:pPr>
        <w:rPr>
          <w:rFonts w:ascii="Arial" w:hAnsi="Arial" w:cs="Arial"/>
          <w:sz w:val="24"/>
          <w:szCs w:val="24"/>
        </w:rPr>
      </w:pPr>
    </w:p>
    <w:p w14:paraId="0FC4ED15" w14:textId="77777777" w:rsidR="00EC3F40" w:rsidRDefault="00EC3F40">
      <w:pPr>
        <w:rPr>
          <w:rFonts w:ascii="Arial" w:hAnsi="Arial" w:cs="Arial"/>
          <w:sz w:val="24"/>
          <w:szCs w:val="24"/>
        </w:rPr>
      </w:pPr>
    </w:p>
    <w:p w14:paraId="3650394A" w14:textId="259C076B" w:rsidR="005624C0" w:rsidRPr="00EC3F40" w:rsidRDefault="0046377B">
      <w:pPr>
        <w:rPr>
          <w:rFonts w:ascii="Congenial Black" w:hAnsi="Congenial Black" w:cs="Arial"/>
          <w:sz w:val="56"/>
          <w:szCs w:val="56"/>
        </w:rPr>
      </w:pPr>
      <w:r w:rsidRPr="00EC3F40">
        <w:rPr>
          <w:rFonts w:ascii="Congenial Black" w:hAnsi="Congenial Black" w:cs="Arial"/>
          <w:sz w:val="56"/>
          <w:szCs w:val="56"/>
        </w:rPr>
        <w:t>Mawdesley In Bloom Competition</w:t>
      </w:r>
    </w:p>
    <w:p w14:paraId="1C76D029" w14:textId="400B7118" w:rsidR="00A53D5A" w:rsidRPr="00EC3F40" w:rsidRDefault="0046377B">
      <w:pPr>
        <w:rPr>
          <w:rFonts w:ascii="Arial" w:hAnsi="Arial" w:cs="Arial"/>
          <w:sz w:val="28"/>
          <w:szCs w:val="28"/>
        </w:rPr>
      </w:pPr>
      <w:r w:rsidRPr="00EC3F40">
        <w:rPr>
          <w:rFonts w:ascii="Arial" w:hAnsi="Arial" w:cs="Arial"/>
          <w:sz w:val="28"/>
          <w:szCs w:val="28"/>
        </w:rPr>
        <w:t>Mawdesley Parish Council’s f</w:t>
      </w:r>
      <w:r w:rsidR="00EC3F40">
        <w:rPr>
          <w:rFonts w:ascii="Arial" w:hAnsi="Arial" w:cs="Arial"/>
          <w:sz w:val="28"/>
          <w:szCs w:val="28"/>
        </w:rPr>
        <w:t>irst ever ‘</w:t>
      </w:r>
      <w:r w:rsidRPr="00EC3F40">
        <w:rPr>
          <w:rFonts w:ascii="Arial" w:hAnsi="Arial" w:cs="Arial"/>
          <w:sz w:val="28"/>
          <w:szCs w:val="28"/>
        </w:rPr>
        <w:t>in bloom</w:t>
      </w:r>
      <w:r w:rsidR="00EC3F40">
        <w:rPr>
          <w:rFonts w:ascii="Arial" w:hAnsi="Arial" w:cs="Arial"/>
          <w:sz w:val="28"/>
          <w:szCs w:val="28"/>
        </w:rPr>
        <w:t>’</w:t>
      </w:r>
      <w:r w:rsidRPr="00EC3F40">
        <w:rPr>
          <w:rFonts w:ascii="Arial" w:hAnsi="Arial" w:cs="Arial"/>
          <w:sz w:val="28"/>
          <w:szCs w:val="28"/>
        </w:rPr>
        <w:t xml:space="preserve"> competition is open to all residents and organisations in the Parish of Mawdesley, with categories to suit all types of gardens. </w:t>
      </w:r>
    </w:p>
    <w:p w14:paraId="46348035" w14:textId="278CB1EC" w:rsidR="00A53D5A" w:rsidRPr="00EC3F40" w:rsidRDefault="00EC3F40" w:rsidP="00A53D5A">
      <w:pPr>
        <w:rPr>
          <w:rFonts w:ascii="Arial" w:hAnsi="Arial" w:cs="Arial"/>
          <w:sz w:val="28"/>
          <w:szCs w:val="28"/>
          <w:u w:val="single"/>
        </w:rPr>
      </w:pPr>
      <w:r w:rsidRPr="00EC3F4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8DEAC3" wp14:editId="695A6ACE">
            <wp:simplePos x="0" y="0"/>
            <wp:positionH relativeFrom="margin">
              <wp:posOffset>4131310</wp:posOffset>
            </wp:positionH>
            <wp:positionV relativeFrom="paragraph">
              <wp:posOffset>17780</wp:posOffset>
            </wp:positionV>
            <wp:extent cx="1238250" cy="1238250"/>
            <wp:effectExtent l="0" t="0" r="0" b="0"/>
            <wp:wrapSquare wrapText="bothSides"/>
            <wp:docPr id="1" name="Picture 1" descr="Free Flowers Clipart Pictures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lowers Clipart Pictures - Clipar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D5A" w:rsidRPr="00EC3F40">
        <w:rPr>
          <w:rFonts w:ascii="Arial" w:hAnsi="Arial" w:cs="Arial"/>
          <w:sz w:val="28"/>
          <w:szCs w:val="28"/>
          <w:u w:val="single"/>
        </w:rPr>
        <w:t>Categories.</w:t>
      </w:r>
      <w:r w:rsidR="005A7EC5" w:rsidRPr="00EC3F40">
        <w:rPr>
          <w:rFonts w:ascii="Arial" w:hAnsi="Arial" w:cs="Arial"/>
          <w:noProof/>
          <w:sz w:val="28"/>
          <w:szCs w:val="28"/>
        </w:rPr>
        <w:t xml:space="preserve"> </w:t>
      </w:r>
    </w:p>
    <w:p w14:paraId="67275B46" w14:textId="403E5FFE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Best </w:t>
      </w:r>
      <w:r w:rsid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>g</w:t>
      </w:r>
      <w:r w:rsidRP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>arden (front and/or rear)</w:t>
      </w:r>
    </w:p>
    <w:p w14:paraId="6BE58D74" w14:textId="2384D69E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Best </w:t>
      </w:r>
      <w:r w:rsid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>h</w:t>
      </w:r>
      <w:r w:rsidRP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 xml:space="preserve">anging </w:t>
      </w:r>
      <w:r w:rsidR="001708E3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>b</w:t>
      </w:r>
      <w:r w:rsidRPr="00EC3F40">
        <w:rPr>
          <w:rFonts w:ascii="Arial" w:hAnsi="Arial" w:cs="Arial"/>
          <w:color w:val="000000"/>
          <w:kern w:val="0"/>
          <w:sz w:val="28"/>
          <w:szCs w:val="28"/>
          <w:lang w:eastAsia="en-GB"/>
          <w14:ligatures w14:val="none"/>
        </w:rPr>
        <w:t>asket</w:t>
      </w:r>
    </w:p>
    <w:p w14:paraId="60709319" w14:textId="42373712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Best </w:t>
      </w:r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p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lanter, </w:t>
      </w:r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t</w:t>
      </w:r>
      <w:r w:rsidR="00EC3F40"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ub,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 or </w:t>
      </w:r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c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ontainer</w:t>
      </w:r>
    </w:p>
    <w:p w14:paraId="59C81EF1" w14:textId="07DD6D28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Best </w:t>
      </w:r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f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loral business display/shop front</w:t>
      </w:r>
    </w:p>
    <w:p w14:paraId="6D57DCDD" w14:textId="77777777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Best kept community (shared) garden</w:t>
      </w:r>
    </w:p>
    <w:p w14:paraId="5EC0F7E7" w14:textId="77777777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Best wildlife garden</w:t>
      </w:r>
    </w:p>
    <w:p w14:paraId="30335D02" w14:textId="02F33CE9" w:rsidR="00A53D5A" w:rsidRPr="00EC3F40" w:rsidRDefault="00A53D5A" w:rsidP="00A53D5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Tallest sunflower (to be photographed with a tape measure as</w:t>
      </w:r>
      <w:r w:rsidR="00A41DDB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3A7642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near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 to the closing date as possible!)</w:t>
      </w:r>
    </w:p>
    <w:p w14:paraId="23A800CE" w14:textId="34621482" w:rsidR="00A53D5A" w:rsidRPr="00EC3F40" w:rsidRDefault="00A53D5A" w:rsidP="00A53D5A">
      <w:pPr>
        <w:spacing w:after="0" w:line="240" w:lineRule="auto"/>
        <w:ind w:left="360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 </w:t>
      </w:r>
    </w:p>
    <w:p w14:paraId="4DA89485" w14:textId="5899ADBB" w:rsidR="001708E3" w:rsidRDefault="00A53D5A" w:rsidP="00A53D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Applications to be submitted via e mail to the Clerk </w:t>
      </w:r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(</w:t>
      </w:r>
      <w:hyperlink r:id="rId7" w:history="1">
        <w:r w:rsidR="00EC3F40" w:rsidRPr="003C29F7">
          <w:rPr>
            <w:rStyle w:val="Hyperlink"/>
            <w:rFonts w:ascii="Arial" w:hAnsi="Arial" w:cs="Arial"/>
            <w:kern w:val="0"/>
            <w:sz w:val="28"/>
            <w:szCs w:val="28"/>
            <w:lang w:eastAsia="en-GB"/>
            <w14:ligatures w14:val="none"/>
          </w:rPr>
          <w:t>clerk@mawdesleyparishcouncil.org.uk</w:t>
        </w:r>
      </w:hyperlink>
      <w:r w:rsid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) </w:t>
      </w: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attaching a </w:t>
      </w:r>
      <w:r w:rsidR="001708E3" w:rsidRPr="001708E3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photograph or </w:t>
      </w:r>
      <w:r w:rsidR="001708E3" w:rsidRPr="001708E3">
        <w:rPr>
          <w:rFonts w:ascii="Arial" w:eastAsia="Times New Roman" w:hAnsi="Arial" w:cs="Arial"/>
          <w:sz w:val="28"/>
          <w:szCs w:val="28"/>
        </w:rPr>
        <w:t>post an entry/photograph into the box outside Spar</w:t>
      </w:r>
      <w:r w:rsidR="001708E3" w:rsidRPr="001708E3">
        <w:rPr>
          <w:rFonts w:ascii="Arial" w:eastAsia="Times New Roman" w:hAnsi="Arial" w:cs="Arial"/>
          <w:sz w:val="28"/>
          <w:szCs w:val="28"/>
        </w:rPr>
        <w:t>.</w:t>
      </w:r>
    </w:p>
    <w:p w14:paraId="2636CACC" w14:textId="77777777" w:rsidR="001708E3" w:rsidRPr="001708E3" w:rsidRDefault="001708E3" w:rsidP="00A53D5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A8D52F" w14:textId="65E2ECF0" w:rsidR="00486C83" w:rsidRDefault="00EC3F40" w:rsidP="00A53D5A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C</w:t>
      </w:r>
      <w:r w:rsidR="00A53D5A"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losing date for all entries is 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noon on Friday 18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August</w:t>
      </w:r>
      <w:r w:rsidR="00E92B0D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.</w:t>
      </w:r>
    </w:p>
    <w:p w14:paraId="414FEB82" w14:textId="77777777" w:rsidR="00EC3F40" w:rsidRPr="00EC3F40" w:rsidRDefault="00EC3F40" w:rsidP="00A53D5A">
      <w:pPr>
        <w:spacing w:after="0" w:line="240" w:lineRule="auto"/>
        <w:rPr>
          <w:rFonts w:ascii="Arial" w:hAnsi="Arial" w:cs="Arial"/>
          <w:kern w:val="0"/>
          <w:sz w:val="28"/>
          <w:szCs w:val="28"/>
          <w:u w:val="single"/>
          <w:lang w:eastAsia="en-GB"/>
          <w14:ligatures w14:val="none"/>
        </w:rPr>
      </w:pPr>
    </w:p>
    <w:p w14:paraId="5803D297" w14:textId="5F574069" w:rsidR="00486C83" w:rsidRPr="00EC3F40" w:rsidRDefault="00486C83" w:rsidP="00A53D5A">
      <w:p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>Judging will take place after the closing date with winners notified at the beginning of September.</w:t>
      </w:r>
    </w:p>
    <w:p w14:paraId="595B4DDD" w14:textId="77777777" w:rsidR="00486C83" w:rsidRPr="00EC3F40" w:rsidRDefault="00486C83" w:rsidP="00A53D5A">
      <w:p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</w:p>
    <w:p w14:paraId="79CA2D7F" w14:textId="77777777" w:rsidR="00486C83" w:rsidRPr="00EC3F40" w:rsidRDefault="00A53D5A" w:rsidP="00A53D5A">
      <w:pPr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‘Mawdesley in Bloom’ </w:t>
      </w:r>
      <w:r w:rsidR="00486C83" w:rsidRPr="00EC3F40">
        <w:rPr>
          <w:rFonts w:ascii="Arial" w:hAnsi="Arial" w:cs="Arial"/>
          <w:kern w:val="0"/>
          <w:sz w:val="28"/>
          <w:szCs w:val="28"/>
          <w:lang w:eastAsia="en-GB"/>
          <w14:ligatures w14:val="none"/>
        </w:rPr>
        <w:t xml:space="preserve">winners will be presented with their awards at the 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>Mawdesley Village Show which is being held on Saturday 23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rd</w:t>
      </w:r>
      <w:r w:rsidR="00486C83" w:rsidRPr="00EC3F40">
        <w:rPr>
          <w:rFonts w:ascii="Arial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September.</w:t>
      </w:r>
    </w:p>
    <w:p w14:paraId="2A033976" w14:textId="77777777" w:rsidR="00486C83" w:rsidRPr="00EC3F40" w:rsidRDefault="00486C83" w:rsidP="00A53D5A">
      <w:pPr>
        <w:spacing w:after="0" w:line="240" w:lineRule="auto"/>
        <w:rPr>
          <w:rFonts w:ascii="Arial" w:hAnsi="Arial" w:cs="Arial"/>
          <w:kern w:val="0"/>
          <w:sz w:val="28"/>
          <w:szCs w:val="28"/>
          <w:lang w:eastAsia="en-GB"/>
          <w14:ligatures w14:val="none"/>
        </w:rPr>
      </w:pPr>
    </w:p>
    <w:p w14:paraId="76E8BF39" w14:textId="27A2C3E1" w:rsidR="00A53D5A" w:rsidRDefault="00A53D5A" w:rsidP="00A53D5A">
      <w:pPr>
        <w:spacing w:after="0" w:line="240" w:lineRule="auto"/>
        <w:rPr>
          <w:rFonts w:ascii="Arial" w:hAnsi="Arial" w:cs="Arial"/>
          <w:kern w:val="0"/>
          <w:sz w:val="24"/>
          <w:szCs w:val="24"/>
          <w:u w:val="single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4"/>
          <w:szCs w:val="24"/>
          <w:u w:val="single"/>
          <w:lang w:eastAsia="en-GB"/>
          <w14:ligatures w14:val="none"/>
        </w:rPr>
        <w:t>Terms and Conditions</w:t>
      </w:r>
    </w:p>
    <w:p w14:paraId="2567E037" w14:textId="77777777" w:rsidR="00EC3F40" w:rsidRPr="00EC3F40" w:rsidRDefault="00EC3F40" w:rsidP="00A53D5A">
      <w:pPr>
        <w:spacing w:after="0" w:line="240" w:lineRule="auto"/>
        <w:rPr>
          <w:rFonts w:ascii="Arial" w:hAnsi="Arial" w:cs="Arial"/>
          <w:kern w:val="0"/>
          <w:sz w:val="24"/>
          <w:szCs w:val="24"/>
          <w:u w:val="single"/>
          <w:lang w:eastAsia="en-GB"/>
          <w14:ligatures w14:val="none"/>
        </w:rPr>
      </w:pPr>
    </w:p>
    <w:p w14:paraId="59FCF7CC" w14:textId="77777777" w:rsidR="00A53D5A" w:rsidRPr="00EC3F40" w:rsidRDefault="00A53D5A" w:rsidP="00A53D5A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All entries must be in the form of 1 photograph per category (if you upload more than one your first photograph will be entered). </w:t>
      </w:r>
    </w:p>
    <w:p w14:paraId="58BB4452" w14:textId="77777777" w:rsidR="00A53D5A" w:rsidRPr="00EC3F40" w:rsidRDefault="00A53D5A" w:rsidP="00A53D5A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8E2B977" w14:textId="1F0EB826" w:rsidR="00486C83" w:rsidRPr="00EC3F40" w:rsidRDefault="00A53D5A" w:rsidP="00A53D5A">
      <w:pPr>
        <w:spacing w:after="0" w:line="240" w:lineRule="auto"/>
        <w:rPr>
          <w:rFonts w:ascii="Arial" w:hAnsi="Arial" w:cs="Arial"/>
          <w:kern w:val="0"/>
          <w:sz w:val="24"/>
          <w:szCs w:val="24"/>
          <w:lang w:eastAsia="en-GB"/>
          <w14:ligatures w14:val="none"/>
        </w:rPr>
      </w:pPr>
      <w:r w:rsidRPr="00EC3F40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We aim to place all entries on our website and across our social media pages, so please advise us if you do not want your picture to be shared.</w:t>
      </w:r>
    </w:p>
    <w:p w14:paraId="5E6E3D5A" w14:textId="7A766E9F" w:rsidR="00A53D5A" w:rsidRDefault="00A53D5A" w:rsidP="00EC3F40">
      <w:pPr>
        <w:spacing w:after="0" w:line="240" w:lineRule="auto"/>
      </w:pPr>
      <w:r w:rsidRPr="00EC3F40"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>The judge’s decision is final, no correspondence will be entered into and on entering the competition you are agreeing to the above.</w:t>
      </w:r>
      <w:r>
        <w:rPr>
          <w:rFonts w:ascii="Arial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sectPr w:rsidR="00A53D5A" w:rsidSect="00BA4D8A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Black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24C3F"/>
    <w:multiLevelType w:val="hybridMultilevel"/>
    <w:tmpl w:val="4D54F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7B"/>
    <w:rsid w:val="000C3C95"/>
    <w:rsid w:val="001708E3"/>
    <w:rsid w:val="003A7642"/>
    <w:rsid w:val="0046377B"/>
    <w:rsid w:val="00486C83"/>
    <w:rsid w:val="005624C0"/>
    <w:rsid w:val="005A7EC5"/>
    <w:rsid w:val="00A41DDB"/>
    <w:rsid w:val="00A53D5A"/>
    <w:rsid w:val="00BA4D8A"/>
    <w:rsid w:val="00E92B0D"/>
    <w:rsid w:val="00E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23C4"/>
  <w15:chartTrackingRefBased/>
  <w15:docId w15:val="{D407345F-50B5-4498-9026-DACDC822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F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mawdesleyparish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10</cp:revision>
  <dcterms:created xsi:type="dcterms:W3CDTF">2023-05-23T14:33:00Z</dcterms:created>
  <dcterms:modified xsi:type="dcterms:W3CDTF">2023-05-25T16:34:00Z</dcterms:modified>
</cp:coreProperties>
</file>